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868" w:rsidRPr="00B50868" w:rsidRDefault="00B50868" w:rsidP="00B50868">
      <w:pPr>
        <w:widowControl/>
        <w:spacing w:before="100" w:beforeAutospacing="1" w:after="100" w:afterAutospacing="1" w:line="43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2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咨询服务电话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一、考务技术咨询及资格审查咨询电话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南京市人事考试中心：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025-83151200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无锡市人事考试中心：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0510-12333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81880029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徐州市人事考试中心：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0516-12333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80800320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常州市人事考试中心：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0519-86617131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苏州市人事考试院：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0512-65301425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南通市人事考试中心：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0513-59000252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59000251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连云港市人事考试中心：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0518-85826670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淮安市人事考试中心：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0517-89330169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盐城市人事考试中心：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0515-86668515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扬州市人事考试管理办公室：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0514-80829370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镇江市人事考试考工中心：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0511-84432609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84425552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泰州市人事考试管理办公室：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0523-12333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（或查询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www.tzrsks.com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报名文件）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lastRenderedPageBreak/>
        <w:t>宿迁市人事考试中心：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0527-84353881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二、考后资格审查陈述申辩咨询电话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南京市人社局专技处：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025-68788058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无锡市人事考试中心：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0510-12333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81880029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徐州市人社局专技处：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0516-85798231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85768098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，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xzszcb@126.com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常州市人社局专技处：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0519-85681918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，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czrsks@163.com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苏州市人社局专技处：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0512-69820597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南通市人社局专技处：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0513-59000149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连云港市人事考试中心：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0518-85826670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淮安市人社局专技处：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0517-83671113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盐城市人社局专技处：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0515-80500738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扬州市人社局专技处：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0514-80978112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镇江市人社局专技处：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0511-85340321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泰州市人社局专技处：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0523-86606582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86606581</w:t>
      </w:r>
    </w:p>
    <w:p w:rsidR="00B50868" w:rsidRPr="00B50868" w:rsidRDefault="00B50868" w:rsidP="00B50868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宿迁市人社局专技处：</w:t>
      </w:r>
      <w:r w:rsidRPr="00B50868">
        <w:rPr>
          <w:rFonts w:ascii="Helvetica" w:eastAsia="宋体" w:hAnsi="Helvetica" w:cs="Helvetica"/>
          <w:color w:val="000000"/>
          <w:kern w:val="0"/>
          <w:sz w:val="30"/>
          <w:szCs w:val="30"/>
        </w:rPr>
        <w:t>0527-84359049</w:t>
      </w:r>
    </w:p>
    <w:p w:rsidR="00BC4118" w:rsidRDefault="00B50868" w:rsidP="00B50868">
      <w:hyperlink r:id="rId6" w:tooltip="关闭本页" w:history="1">
        <w:r w:rsidRPr="00B50868">
          <w:rPr>
            <w:rFonts w:ascii="Helvetica" w:eastAsia="宋体" w:hAnsi="Helvetica" w:cs="Helvetica"/>
            <w:color w:val="333333"/>
            <w:kern w:val="0"/>
            <w:sz w:val="30"/>
            <w:szCs w:val="30"/>
            <w:bdr w:val="none" w:sz="0" w:space="0" w:color="auto" w:frame="1"/>
          </w:rPr>
          <w:br/>
        </w:r>
      </w:hyperlink>
    </w:p>
    <w:sectPr w:rsidR="00BC4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118" w:rsidRDefault="00BC4118" w:rsidP="00B50868">
      <w:r>
        <w:separator/>
      </w:r>
    </w:p>
  </w:endnote>
  <w:endnote w:type="continuationSeparator" w:id="1">
    <w:p w:rsidR="00BC4118" w:rsidRDefault="00BC4118" w:rsidP="00B508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118" w:rsidRDefault="00BC4118" w:rsidP="00B50868">
      <w:r>
        <w:separator/>
      </w:r>
    </w:p>
  </w:footnote>
  <w:footnote w:type="continuationSeparator" w:id="1">
    <w:p w:rsidR="00BC4118" w:rsidRDefault="00BC4118" w:rsidP="00B508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868"/>
    <w:rsid w:val="00B50868"/>
    <w:rsid w:val="00BC4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08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08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08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086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508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42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</Words>
  <Characters>700</Characters>
  <Application>Microsoft Office Word</Application>
  <DocSecurity>0</DocSecurity>
  <Lines>5</Lines>
  <Paragraphs>1</Paragraphs>
  <ScaleCrop>false</ScaleCrop>
  <Company>Microsoft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2025-03-25T00:46:00Z</dcterms:created>
  <dcterms:modified xsi:type="dcterms:W3CDTF">2025-03-25T00:46:00Z</dcterms:modified>
</cp:coreProperties>
</file>