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AC7" w:rsidRDefault="00D97AC7" w:rsidP="00D97AC7">
      <w:pPr>
        <w:widowControl/>
        <w:jc w:val="center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  <w:r w:rsidRPr="00B60687">
        <w:rPr>
          <w:rFonts w:ascii="宋体" w:eastAsia="宋体" w:hAnsi="宋体" w:cs="宋体"/>
          <w:b/>
          <w:bCs/>
          <w:kern w:val="0"/>
          <w:sz w:val="32"/>
          <w:szCs w:val="32"/>
        </w:rPr>
        <w:t>2024年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宜兴市</w:t>
      </w:r>
      <w:r>
        <w:rPr>
          <w:rFonts w:ascii="宋体" w:eastAsia="宋体" w:hAnsi="宋体" w:cs="宋体"/>
          <w:b/>
          <w:bCs/>
          <w:kern w:val="0"/>
          <w:sz w:val="32"/>
          <w:szCs w:val="32"/>
        </w:rPr>
        <w:t>基层供销合作社</w:t>
      </w:r>
    </w:p>
    <w:p w:rsidR="00D97AC7" w:rsidRPr="00B60687" w:rsidRDefault="00D97AC7" w:rsidP="00D97AC7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B60687">
        <w:rPr>
          <w:rFonts w:ascii="宋体" w:eastAsia="宋体" w:hAnsi="宋体" w:cs="宋体"/>
          <w:b/>
          <w:bCs/>
          <w:kern w:val="0"/>
          <w:sz w:val="32"/>
          <w:szCs w:val="32"/>
        </w:rPr>
        <w:t>公开招聘工作人员进入体检程序人员名单</w:t>
      </w:r>
    </w:p>
    <w:p w:rsidR="00000000" w:rsidRDefault="00526F30" w:rsidP="00D97AC7">
      <w:pPr>
        <w:rPr>
          <w:rFonts w:hint="eastAsia"/>
        </w:rPr>
      </w:pPr>
    </w:p>
    <w:tbl>
      <w:tblPr>
        <w:tblStyle w:val="a5"/>
        <w:tblW w:w="8613" w:type="dxa"/>
        <w:jc w:val="center"/>
        <w:tblLook w:val="04A0"/>
      </w:tblPr>
      <w:tblGrid>
        <w:gridCol w:w="675"/>
        <w:gridCol w:w="1276"/>
        <w:gridCol w:w="1134"/>
        <w:gridCol w:w="851"/>
        <w:gridCol w:w="1134"/>
        <w:gridCol w:w="1134"/>
        <w:gridCol w:w="850"/>
        <w:gridCol w:w="1559"/>
      </w:tblGrid>
      <w:tr w:rsidR="00D97AC7" w:rsidRPr="00D97AC7" w:rsidTr="00DD5C23">
        <w:trPr>
          <w:trHeight w:val="567"/>
          <w:jc w:val="center"/>
        </w:trPr>
        <w:tc>
          <w:tcPr>
            <w:tcW w:w="675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1276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 w:hint="eastAsia"/>
                <w:szCs w:val="21"/>
              </w:rPr>
              <w:t>招聘岗位</w:t>
            </w:r>
          </w:p>
        </w:tc>
        <w:tc>
          <w:tcPr>
            <w:tcW w:w="1134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招聘人数</w:t>
            </w:r>
          </w:p>
        </w:tc>
        <w:tc>
          <w:tcPr>
            <w:tcW w:w="851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笔试成绩</w:t>
            </w:r>
          </w:p>
        </w:tc>
        <w:tc>
          <w:tcPr>
            <w:tcW w:w="1134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面试成绩</w:t>
            </w:r>
          </w:p>
        </w:tc>
        <w:tc>
          <w:tcPr>
            <w:tcW w:w="850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总成绩</w:t>
            </w:r>
          </w:p>
        </w:tc>
        <w:tc>
          <w:tcPr>
            <w:tcW w:w="1559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是否进入体检</w:t>
            </w:r>
          </w:p>
        </w:tc>
      </w:tr>
      <w:tr w:rsidR="00D97AC7" w:rsidRPr="00D97AC7" w:rsidTr="00DD5C23">
        <w:trPr>
          <w:trHeight w:val="567"/>
          <w:jc w:val="center"/>
        </w:trPr>
        <w:tc>
          <w:tcPr>
            <w:tcW w:w="675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官林供销社</w:t>
            </w:r>
          </w:p>
        </w:tc>
        <w:tc>
          <w:tcPr>
            <w:tcW w:w="1134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张宇凡</w:t>
            </w:r>
          </w:p>
        </w:tc>
        <w:tc>
          <w:tcPr>
            <w:tcW w:w="1134" w:type="dxa"/>
            <w:vAlign w:val="center"/>
          </w:tcPr>
          <w:p w:rsidR="00D97AC7" w:rsidRPr="00D97AC7" w:rsidRDefault="00DD5C23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81</w:t>
            </w:r>
          </w:p>
        </w:tc>
        <w:tc>
          <w:tcPr>
            <w:tcW w:w="1134" w:type="dxa"/>
            <w:vAlign w:val="center"/>
          </w:tcPr>
          <w:p w:rsidR="00D97AC7" w:rsidRPr="00D97AC7" w:rsidRDefault="00DD5C23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83</w:t>
            </w:r>
          </w:p>
        </w:tc>
        <w:tc>
          <w:tcPr>
            <w:tcW w:w="850" w:type="dxa"/>
            <w:vAlign w:val="center"/>
          </w:tcPr>
          <w:p w:rsidR="00D97AC7" w:rsidRPr="00D97AC7" w:rsidRDefault="00DD5C23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82</w:t>
            </w:r>
          </w:p>
        </w:tc>
        <w:tc>
          <w:tcPr>
            <w:tcW w:w="1559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是</w:t>
            </w:r>
          </w:p>
        </w:tc>
      </w:tr>
      <w:tr w:rsidR="00D97AC7" w:rsidRPr="00D97AC7" w:rsidTr="00DD5C23">
        <w:trPr>
          <w:trHeight w:val="567"/>
          <w:jc w:val="center"/>
        </w:trPr>
        <w:tc>
          <w:tcPr>
            <w:tcW w:w="675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 w:hint="eastAsia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官林供销社</w:t>
            </w:r>
          </w:p>
        </w:tc>
        <w:tc>
          <w:tcPr>
            <w:tcW w:w="1134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温玲凤</w:t>
            </w:r>
          </w:p>
        </w:tc>
        <w:tc>
          <w:tcPr>
            <w:tcW w:w="1134" w:type="dxa"/>
            <w:vAlign w:val="center"/>
          </w:tcPr>
          <w:p w:rsidR="00D97AC7" w:rsidRPr="00D97AC7" w:rsidRDefault="00DD5C23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76</w:t>
            </w:r>
          </w:p>
        </w:tc>
        <w:tc>
          <w:tcPr>
            <w:tcW w:w="1134" w:type="dxa"/>
            <w:vAlign w:val="center"/>
          </w:tcPr>
          <w:p w:rsidR="00D97AC7" w:rsidRPr="00D97AC7" w:rsidRDefault="00DD5C23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80</w:t>
            </w:r>
          </w:p>
        </w:tc>
        <w:tc>
          <w:tcPr>
            <w:tcW w:w="850" w:type="dxa"/>
            <w:vAlign w:val="center"/>
          </w:tcPr>
          <w:p w:rsidR="00D97AC7" w:rsidRPr="00D97AC7" w:rsidRDefault="00DD5C23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78</w:t>
            </w:r>
          </w:p>
        </w:tc>
        <w:tc>
          <w:tcPr>
            <w:tcW w:w="1559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是</w:t>
            </w:r>
          </w:p>
        </w:tc>
      </w:tr>
      <w:tr w:rsidR="00D97AC7" w:rsidRPr="00D97AC7" w:rsidTr="00DD5C23">
        <w:trPr>
          <w:trHeight w:val="567"/>
          <w:jc w:val="center"/>
        </w:trPr>
        <w:tc>
          <w:tcPr>
            <w:tcW w:w="675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 w:hint="eastAsia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周铁供销社</w:t>
            </w:r>
          </w:p>
        </w:tc>
        <w:tc>
          <w:tcPr>
            <w:tcW w:w="1134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狄高佳</w:t>
            </w:r>
          </w:p>
        </w:tc>
        <w:tc>
          <w:tcPr>
            <w:tcW w:w="1134" w:type="dxa"/>
            <w:vAlign w:val="center"/>
          </w:tcPr>
          <w:p w:rsidR="00D97AC7" w:rsidRPr="00D97AC7" w:rsidRDefault="00DD5C23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79</w:t>
            </w:r>
          </w:p>
        </w:tc>
        <w:tc>
          <w:tcPr>
            <w:tcW w:w="1134" w:type="dxa"/>
            <w:vAlign w:val="center"/>
          </w:tcPr>
          <w:p w:rsidR="00D97AC7" w:rsidRPr="00D97AC7" w:rsidRDefault="00DD5C23" w:rsidP="00734940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79.6</w:t>
            </w:r>
          </w:p>
        </w:tc>
        <w:tc>
          <w:tcPr>
            <w:tcW w:w="850" w:type="dxa"/>
            <w:vAlign w:val="center"/>
          </w:tcPr>
          <w:p w:rsidR="00D97AC7" w:rsidRPr="00D97AC7" w:rsidRDefault="00DD5C23" w:rsidP="00734940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79.3</w:t>
            </w:r>
          </w:p>
        </w:tc>
        <w:tc>
          <w:tcPr>
            <w:tcW w:w="1559" w:type="dxa"/>
            <w:vAlign w:val="center"/>
          </w:tcPr>
          <w:p w:rsidR="00D97AC7" w:rsidRPr="00D97AC7" w:rsidRDefault="00D97AC7" w:rsidP="00DD5C23">
            <w:pPr>
              <w:jc w:val="center"/>
              <w:rPr>
                <w:rFonts w:ascii="黑体" w:eastAsia="黑体" w:hAnsi="黑体"/>
                <w:szCs w:val="21"/>
              </w:rPr>
            </w:pPr>
            <w:r w:rsidRPr="00D97AC7">
              <w:rPr>
                <w:rFonts w:ascii="黑体" w:eastAsia="黑体" w:hAnsi="黑体"/>
                <w:szCs w:val="21"/>
              </w:rPr>
              <w:t>是</w:t>
            </w:r>
          </w:p>
        </w:tc>
      </w:tr>
    </w:tbl>
    <w:p w:rsidR="00D97AC7" w:rsidRPr="00D97AC7" w:rsidRDefault="00D97AC7" w:rsidP="00D97AC7"/>
    <w:sectPr w:rsidR="00D97AC7" w:rsidRPr="00D97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F30" w:rsidRDefault="00526F30" w:rsidP="00D97AC7">
      <w:pPr>
        <w:ind w:firstLine="640"/>
      </w:pPr>
      <w:r>
        <w:separator/>
      </w:r>
    </w:p>
  </w:endnote>
  <w:endnote w:type="continuationSeparator" w:id="1">
    <w:p w:rsidR="00526F30" w:rsidRDefault="00526F30" w:rsidP="00D97AC7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F30" w:rsidRDefault="00526F30" w:rsidP="00D97AC7">
      <w:pPr>
        <w:ind w:firstLine="640"/>
      </w:pPr>
      <w:r>
        <w:separator/>
      </w:r>
    </w:p>
  </w:footnote>
  <w:footnote w:type="continuationSeparator" w:id="1">
    <w:p w:rsidR="00526F30" w:rsidRDefault="00526F30" w:rsidP="00D97AC7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7AC7"/>
    <w:rsid w:val="00526F30"/>
    <w:rsid w:val="00734940"/>
    <w:rsid w:val="00D97AC7"/>
    <w:rsid w:val="00DD5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A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7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7A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7A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7AC7"/>
    <w:rPr>
      <w:sz w:val="18"/>
      <w:szCs w:val="18"/>
    </w:rPr>
  </w:style>
  <w:style w:type="table" w:styleId="a5">
    <w:name w:val="Table Grid"/>
    <w:basedOn w:val="a1"/>
    <w:uiPriority w:val="59"/>
    <w:rsid w:val="00D97AC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560C9-8775-404E-9C04-0FB1B6E84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2024-08-26T07:17:00Z</dcterms:created>
  <dcterms:modified xsi:type="dcterms:W3CDTF">2024-08-26T07:37:00Z</dcterms:modified>
</cp:coreProperties>
</file>